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0DA88" w14:textId="380F684C" w:rsidR="000225F9" w:rsidRPr="00E3133D" w:rsidRDefault="00056E2C" w:rsidP="00E3133D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4207C3">
        <w:t>0</w:t>
      </w:r>
      <w:r w:rsidR="00CB687F">
        <w:t>7</w:t>
      </w:r>
      <w:r>
        <w:t xml:space="preserve"> – </w:t>
      </w:r>
      <w:r w:rsidR="00B07629">
        <w:t>Školení</w:t>
      </w:r>
    </w:p>
    <w:p w14:paraId="792B2027" w14:textId="77777777" w:rsidR="00E3133D" w:rsidRDefault="00E3133D" w:rsidP="00E3133D">
      <w:pPr>
        <w:pStyle w:val="Nadpis2"/>
        <w:numPr>
          <w:ilvl w:val="0"/>
          <w:numId w:val="54"/>
        </w:numPr>
        <w:tabs>
          <w:tab w:val="num" w:pos="644"/>
        </w:tabs>
        <w:ind w:left="644"/>
      </w:pPr>
      <w:r>
        <w:t>PARAMETRY A ROZSAH ŠKOLENÍ</w:t>
      </w:r>
    </w:p>
    <w:p w14:paraId="65746FBE" w14:textId="6BB25483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poskytne </w:t>
      </w:r>
      <w:r w:rsidR="001F63C5">
        <w:t xml:space="preserve">samostatná </w:t>
      </w:r>
      <w:r>
        <w:t xml:space="preserve">školení k nově vytvořenému </w:t>
      </w:r>
      <w:r w:rsidR="00AE0346">
        <w:t>Díl</w:t>
      </w:r>
      <w:r w:rsidR="002B6F08">
        <w:t>u</w:t>
      </w:r>
      <w:r w:rsidR="00AE0346">
        <w:t xml:space="preserve"> </w:t>
      </w:r>
      <w:r w:rsidR="001F63C5">
        <w:t>pro tyto role uživatelů:</w:t>
      </w:r>
    </w:p>
    <w:p w14:paraId="0B6A882A" w14:textId="77777777" w:rsidR="00F500DE" w:rsidRDefault="005F78C2" w:rsidP="001F63C5">
      <w:pPr>
        <w:pStyle w:val="Odstavec11"/>
        <w:numPr>
          <w:ilvl w:val="2"/>
          <w:numId w:val="54"/>
        </w:numPr>
      </w:pPr>
      <w:r>
        <w:t xml:space="preserve">Uživatel </w:t>
      </w:r>
      <w:r w:rsidR="00F500DE">
        <w:t>Centrálního dispečinku;</w:t>
      </w:r>
    </w:p>
    <w:p w14:paraId="4B365031" w14:textId="58DFAFBF" w:rsidR="001F63C5" w:rsidRDefault="00F500DE" w:rsidP="001F63C5">
      <w:pPr>
        <w:pStyle w:val="Odstavec11"/>
        <w:numPr>
          <w:ilvl w:val="2"/>
          <w:numId w:val="54"/>
        </w:numPr>
      </w:pPr>
      <w:r>
        <w:t>Uživatel Operátor;</w:t>
      </w:r>
      <w:r w:rsidR="002B6F08">
        <w:t xml:space="preserve"> </w:t>
      </w:r>
    </w:p>
    <w:p w14:paraId="5665AC48" w14:textId="2A9C238C" w:rsidR="00B1174F" w:rsidRDefault="00B1174F" w:rsidP="005F78C2">
      <w:pPr>
        <w:pStyle w:val="Odstavec11"/>
        <w:ind w:left="574"/>
      </w:pPr>
      <w:r>
        <w:t xml:space="preserve">Školení pro uživatele </w:t>
      </w:r>
      <w:r w:rsidRPr="00B1174F">
        <w:t xml:space="preserve">Centrálního dispečinku </w:t>
      </w:r>
      <w:r>
        <w:t>bude provedeno v sídle Objednatele. Nedomluví se Dodavatel s Objednatelem jinak.</w:t>
      </w:r>
    </w:p>
    <w:p w14:paraId="0E08FFAC" w14:textId="705EEA79" w:rsidR="008B340A" w:rsidRDefault="00B1174F" w:rsidP="005F78C2">
      <w:pPr>
        <w:pStyle w:val="Odstavec11"/>
        <w:ind w:left="574"/>
      </w:pPr>
      <w:r w:rsidRPr="00B1174F">
        <w:t xml:space="preserve">Školení pro uživatele Operátor </w:t>
      </w:r>
      <w:r w:rsidR="005F78C2">
        <w:t xml:space="preserve">bude </w:t>
      </w:r>
      <w:r>
        <w:t xml:space="preserve">prováděno na </w:t>
      </w:r>
      <w:r w:rsidR="009812A1">
        <w:t xml:space="preserve">jednotlivých skladech, kde </w:t>
      </w:r>
      <w:proofErr w:type="gramStart"/>
      <w:r w:rsidR="009812A1">
        <w:t xml:space="preserve">bude </w:t>
      </w:r>
      <w:bookmarkStart w:id="0" w:name="_GoBack"/>
      <w:bookmarkEnd w:id="0"/>
      <w:r>
        <w:t>TAS</w:t>
      </w:r>
      <w:proofErr w:type="gramEnd"/>
      <w:r>
        <w:t xml:space="preserve"> implementován.</w:t>
      </w:r>
    </w:p>
    <w:p w14:paraId="1E4EBFF3" w14:textId="1E30A639" w:rsidR="001F63C5" w:rsidRDefault="001F63C5" w:rsidP="001F63C5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poskytne samostatné školení k nově vytvořenému SW pro tyto technické role:</w:t>
      </w:r>
    </w:p>
    <w:p w14:paraId="4E2691C3" w14:textId="7F5DB851" w:rsidR="001F63C5" w:rsidRDefault="001F63C5" w:rsidP="001F63C5">
      <w:pPr>
        <w:pStyle w:val="Odstavec11"/>
        <w:numPr>
          <w:ilvl w:val="2"/>
          <w:numId w:val="54"/>
        </w:numPr>
      </w:pPr>
      <w:r>
        <w:t>Aplikační administrátor</w:t>
      </w:r>
      <w:r w:rsidR="00B1174F">
        <w:t>;</w:t>
      </w:r>
    </w:p>
    <w:p w14:paraId="0EFC9E51" w14:textId="275C2772" w:rsidR="001F63C5" w:rsidRDefault="001F63C5" w:rsidP="001F63C5">
      <w:pPr>
        <w:pStyle w:val="Odstavec11"/>
        <w:numPr>
          <w:ilvl w:val="2"/>
          <w:numId w:val="54"/>
        </w:numPr>
      </w:pPr>
      <w:r>
        <w:t>Aplikační architekt</w:t>
      </w:r>
      <w:r w:rsidR="00B1174F">
        <w:t>;</w:t>
      </w:r>
    </w:p>
    <w:p w14:paraId="0D9F881F" w14:textId="4BD772A1" w:rsidR="001F63C5" w:rsidRDefault="00B1174F" w:rsidP="001F63C5">
      <w:pPr>
        <w:pStyle w:val="Odstavec11"/>
        <w:numPr>
          <w:ilvl w:val="2"/>
          <w:numId w:val="54"/>
        </w:numPr>
      </w:pPr>
      <w:r>
        <w:t>Administrátor rolí a práv;</w:t>
      </w:r>
    </w:p>
    <w:p w14:paraId="42765944" w14:textId="514B6F0D" w:rsidR="00D2088A" w:rsidRDefault="00D2088A" w:rsidP="001F63C5">
      <w:pPr>
        <w:pStyle w:val="Odstavec11"/>
        <w:numPr>
          <w:ilvl w:val="2"/>
          <w:numId w:val="54"/>
        </w:numPr>
      </w:pPr>
      <w:r>
        <w:t>DB specialista;</w:t>
      </w:r>
    </w:p>
    <w:p w14:paraId="1109A2ED" w14:textId="2F30E624" w:rsidR="00D966D4" w:rsidRDefault="00D966D4" w:rsidP="00D966D4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Datum a čas </w:t>
      </w:r>
      <w:r w:rsidRPr="00D966D4">
        <w:t xml:space="preserve">konání </w:t>
      </w:r>
      <w:r w:rsidR="005F2E6A">
        <w:t>bude stanoveno dle Harmonogramu v příloze č. 02 – Harmonogram.</w:t>
      </w:r>
    </w:p>
    <w:p w14:paraId="03F7CDCF" w14:textId="3EEFC64F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Místo školení je sídlo Objednatele.</w:t>
      </w:r>
    </w:p>
    <w:p w14:paraId="0F9788F6" w14:textId="7DE7CDB4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Z každého školení vznikne textový záznam, který bude obsahovat:</w:t>
      </w:r>
    </w:p>
    <w:p w14:paraId="6D33F917" w14:textId="7522B181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účastníků školení.</w:t>
      </w:r>
    </w:p>
    <w:p w14:paraId="2BC38FC5" w14:textId="1B1D23F4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školitele.</w:t>
      </w:r>
    </w:p>
    <w:p w14:paraId="40CB7763" w14:textId="604FAF6F" w:rsidR="00E3133D" w:rsidRDefault="00E3133D" w:rsidP="00E3133D">
      <w:pPr>
        <w:pStyle w:val="Odstavec11"/>
        <w:numPr>
          <w:ilvl w:val="2"/>
          <w:numId w:val="54"/>
        </w:numPr>
      </w:pPr>
      <w:r>
        <w:t>Datum a místo školení.</w:t>
      </w:r>
    </w:p>
    <w:p w14:paraId="72311717" w14:textId="47F90E86" w:rsidR="00E3133D" w:rsidRPr="000225F9" w:rsidRDefault="00E3133D" w:rsidP="00E3133D">
      <w:pPr>
        <w:pStyle w:val="Odstavec11"/>
        <w:numPr>
          <w:ilvl w:val="2"/>
          <w:numId w:val="54"/>
        </w:numPr>
      </w:pPr>
      <w:r>
        <w:t>Rámcový přehled proškolených témat.</w:t>
      </w:r>
    </w:p>
    <w:p w14:paraId="70953841" w14:textId="4993CBAC" w:rsidR="000225F9" w:rsidRDefault="000225F9" w:rsidP="000225F9"/>
    <w:p w14:paraId="45F953EF" w14:textId="0915D87C" w:rsidR="000225F9" w:rsidRDefault="000225F9" w:rsidP="000225F9"/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FB980" w14:textId="77777777" w:rsidR="008064A3" w:rsidRDefault="008064A3">
      <w:r>
        <w:separator/>
      </w:r>
    </w:p>
    <w:p w14:paraId="798C5071" w14:textId="77777777" w:rsidR="008064A3" w:rsidRDefault="008064A3"/>
  </w:endnote>
  <w:endnote w:type="continuationSeparator" w:id="0">
    <w:p w14:paraId="1D466B61" w14:textId="77777777" w:rsidR="008064A3" w:rsidRDefault="008064A3">
      <w:r>
        <w:continuationSeparator/>
      </w:r>
    </w:p>
    <w:p w14:paraId="319229E0" w14:textId="77777777" w:rsidR="008064A3" w:rsidRDefault="00806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ECA27" w14:textId="77777777" w:rsidR="008064A3" w:rsidRDefault="008064A3">
      <w:r>
        <w:separator/>
      </w:r>
    </w:p>
    <w:p w14:paraId="3C9DFEBA" w14:textId="77777777" w:rsidR="008064A3" w:rsidRDefault="008064A3"/>
  </w:footnote>
  <w:footnote w:type="continuationSeparator" w:id="0">
    <w:p w14:paraId="4418437F" w14:textId="77777777" w:rsidR="008064A3" w:rsidRDefault="008064A3">
      <w:r>
        <w:continuationSeparator/>
      </w:r>
    </w:p>
    <w:p w14:paraId="71E2360D" w14:textId="77777777" w:rsidR="008064A3" w:rsidRDefault="008064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9812A1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75413FE8" w:rsidR="00D06336" w:rsidRPr="00DE33D2" w:rsidRDefault="009812A1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4207C3">
      <w:rPr>
        <w:sz w:val="16"/>
        <w:szCs w:val="16"/>
      </w:rPr>
      <w:t>0</w:t>
    </w:r>
    <w:r w:rsidR="00CB687F">
      <w:rPr>
        <w:sz w:val="16"/>
        <w:szCs w:val="16"/>
      </w:rPr>
      <w:t>7</w:t>
    </w:r>
    <w:r w:rsidR="00056E2C">
      <w:rPr>
        <w:sz w:val="16"/>
        <w:szCs w:val="16"/>
      </w:rPr>
      <w:t xml:space="preserve"> – </w:t>
    </w:r>
    <w:r w:rsidR="00B07629">
      <w:rPr>
        <w:sz w:val="16"/>
        <w:szCs w:val="16"/>
      </w:rPr>
      <w:t>Školení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9812A1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1"/>
  </w:num>
  <w:num w:numId="5">
    <w:abstractNumId w:val="18"/>
  </w:num>
  <w:num w:numId="6">
    <w:abstractNumId w:val="12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3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15"/>
  </w:num>
  <w:num w:numId="24">
    <w:abstractNumId w:val="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8"/>
  </w:num>
  <w:num w:numId="30">
    <w:abstractNumId w:val="2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27"/>
  </w:num>
  <w:num w:numId="36">
    <w:abstractNumId w:val="17"/>
  </w:num>
  <w:num w:numId="37">
    <w:abstractNumId w:val="0"/>
  </w:num>
  <w:num w:numId="38">
    <w:abstractNumId w:val="2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5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19"/>
  </w:num>
  <w:num w:numId="45">
    <w:abstractNumId w:val="1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15"/>
  </w:num>
  <w:num w:numId="49">
    <w:abstractNumId w:val="15"/>
  </w:num>
  <w:num w:numId="50">
    <w:abstractNumId w:val="13"/>
  </w:num>
  <w:num w:numId="51">
    <w:abstractNumId w:val="1"/>
  </w:num>
  <w:num w:numId="52">
    <w:abstractNumId w:val="14"/>
  </w:num>
  <w:num w:numId="53">
    <w:abstractNumId w:val="24"/>
  </w:num>
  <w:num w:numId="54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49AD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B6F08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07C3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96E3D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2E6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3514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4A3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D3B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12A1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174F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7F1D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B687F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3A84"/>
    <w:rsid w:val="00D20403"/>
    <w:rsid w:val="00D2088A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7679F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0DE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2296-863F-440D-B750-E531701B8C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FF66E8-D5A2-48F0-B73A-1C9943F17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CF4-48BD-4EC0-AAEC-2C3723734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3975A-6DC8-462E-AAF5-A8F653FE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788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915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13</cp:revision>
  <cp:lastPrinted>2019-01-22T14:55:00Z</cp:lastPrinted>
  <dcterms:created xsi:type="dcterms:W3CDTF">2020-04-14T11:49:00Z</dcterms:created>
  <dcterms:modified xsi:type="dcterms:W3CDTF">2021-05-14T07:50:00Z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